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4B12C" w14:textId="46C5CB2E" w:rsidR="0083526B" w:rsidRDefault="001414F4" w:rsidP="00305CB0">
      <w:pPr>
        <w:shd w:val="clear" w:color="auto" w:fill="FFFFFF"/>
        <w:spacing w:after="360" w:line="288" w:lineRule="atLeast"/>
        <w:textAlignment w:val="baseline"/>
        <w:outlineLvl w:val="3"/>
        <w:rPr>
          <w:rFonts w:ascii="Arial" w:eastAsia="Times New Roman" w:hAnsi="Arial" w:cs="Arial"/>
          <w:b/>
          <w:bCs/>
          <w:color w:val="333333"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333333"/>
          <w:sz w:val="27"/>
          <w:szCs w:val="27"/>
        </w:rPr>
        <w:t>820/07. 09. 2026</w:t>
      </w:r>
      <w:r w:rsidR="00305CB0" w:rsidRPr="00305CB0">
        <w:rPr>
          <w:rFonts w:ascii="Arial" w:eastAsia="Times New Roman" w:hAnsi="Arial" w:cs="Arial"/>
          <w:b/>
          <w:bCs/>
          <w:noProof/>
          <w:color w:val="333333"/>
          <w:sz w:val="27"/>
          <w:szCs w:val="27"/>
        </w:rPr>
        <w:drawing>
          <wp:inline distT="0" distB="0" distL="0" distR="0" wp14:anchorId="6DD1B6F2" wp14:editId="216445DF">
            <wp:extent cx="3790950" cy="752183"/>
            <wp:effectExtent l="0" t="0" r="0" b="0"/>
            <wp:docPr id="2" name="Picture 2" descr="C:\Users\oana\Desktop\logo-scoal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ana\Desktop\logo-scoala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2421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BDC6D8" w14:textId="77777777" w:rsidR="00142A7F" w:rsidRPr="001414F4" w:rsidRDefault="00142A7F" w:rsidP="00142A7F">
      <w:pPr>
        <w:shd w:val="clear" w:color="auto" w:fill="FFFFFF"/>
        <w:spacing w:after="360" w:line="288" w:lineRule="atLeast"/>
        <w:jc w:val="center"/>
        <w:textAlignment w:val="baseline"/>
        <w:outlineLvl w:val="3"/>
        <w:rPr>
          <w:rFonts w:ascii="Arial" w:eastAsia="Times New Roman" w:hAnsi="Arial" w:cs="Arial"/>
          <w:b/>
          <w:bCs/>
          <w:color w:val="333333"/>
          <w:sz w:val="27"/>
          <w:szCs w:val="27"/>
          <w:lang w:val="it-IT"/>
        </w:rPr>
      </w:pPr>
      <w:r w:rsidRPr="001414F4">
        <w:rPr>
          <w:rFonts w:ascii="Arial" w:eastAsia="Times New Roman" w:hAnsi="Arial" w:cs="Arial"/>
          <w:b/>
          <w:bCs/>
          <w:color w:val="333333"/>
          <w:sz w:val="27"/>
          <w:szCs w:val="27"/>
          <w:lang w:val="it-IT"/>
        </w:rPr>
        <w:t>Tichete Sociale</w:t>
      </w:r>
    </w:p>
    <w:p w14:paraId="2282087D" w14:textId="77777777" w:rsidR="00142A7F" w:rsidRPr="001414F4" w:rsidRDefault="00142A7F" w:rsidP="00305CB0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val="it-IT"/>
        </w:rPr>
      </w:pPr>
      <w:r w:rsidRPr="001414F4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val="it-IT"/>
        </w:rPr>
        <w:t>Programul Incluziune şi Demnitate Socială 2021-2027</w:t>
      </w:r>
    </w:p>
    <w:p w14:paraId="718C69D7" w14:textId="77777777" w:rsidR="00142A7F" w:rsidRPr="001414F4" w:rsidRDefault="00142A7F" w:rsidP="00305CB0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val="it-IT"/>
        </w:rPr>
      </w:pPr>
      <w:r w:rsidRPr="001414F4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val="it-IT"/>
        </w:rPr>
        <w:t>an școlar 2026-2027</w:t>
      </w:r>
    </w:p>
    <w:p w14:paraId="32C5536B" w14:textId="77777777" w:rsidR="00142A7F" w:rsidRPr="001414F4" w:rsidRDefault="00142A7F" w:rsidP="00142A7F">
      <w:pPr>
        <w:shd w:val="clear" w:color="auto" w:fill="FFFFFF"/>
        <w:spacing w:after="0" w:line="288" w:lineRule="atLeast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it-IT"/>
        </w:rPr>
      </w:pPr>
      <w:r w:rsidRPr="001414F4">
        <w:rPr>
          <w:rFonts w:ascii="Arial" w:eastAsia="Times New Roman" w:hAnsi="Arial" w:cs="Arial"/>
          <w:b/>
          <w:bCs/>
          <w:color w:val="FF0000"/>
          <w:sz w:val="27"/>
          <w:szCs w:val="27"/>
          <w:bdr w:val="none" w:sz="0" w:space="0" w:color="auto" w:frame="1"/>
          <w:lang w:val="it-IT"/>
        </w:rPr>
        <w:t>Cererile se vor depune până la data de</w:t>
      </w:r>
    </w:p>
    <w:p w14:paraId="571E0284" w14:textId="77777777" w:rsidR="00142A7F" w:rsidRDefault="00142A7F" w:rsidP="0021777B">
      <w:pPr>
        <w:shd w:val="clear" w:color="auto" w:fill="FFFFFF"/>
        <w:spacing w:after="0" w:line="288" w:lineRule="atLeast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</w:rPr>
      </w:pPr>
      <w:r w:rsidRPr="00142A7F">
        <w:rPr>
          <w:rFonts w:ascii="Arial" w:eastAsia="Times New Roman" w:hAnsi="Arial" w:cs="Arial"/>
          <w:b/>
          <w:bCs/>
          <w:color w:val="FF0000"/>
          <w:sz w:val="27"/>
          <w:szCs w:val="27"/>
          <w:bdr w:val="none" w:sz="0" w:space="0" w:color="auto" w:frame="1"/>
        </w:rPr>
        <w:t xml:space="preserve">2 </w:t>
      </w:r>
      <w:proofErr w:type="spellStart"/>
      <w:r w:rsidRPr="00142A7F">
        <w:rPr>
          <w:rFonts w:ascii="Arial" w:eastAsia="Times New Roman" w:hAnsi="Arial" w:cs="Arial"/>
          <w:b/>
          <w:bCs/>
          <w:color w:val="FF0000"/>
          <w:sz w:val="27"/>
          <w:szCs w:val="27"/>
          <w:bdr w:val="none" w:sz="0" w:space="0" w:color="auto" w:frame="1"/>
        </w:rPr>
        <w:t>octombrie</w:t>
      </w:r>
      <w:proofErr w:type="spellEnd"/>
      <w:r w:rsidRPr="00142A7F">
        <w:rPr>
          <w:rFonts w:ascii="Arial" w:eastAsia="Times New Roman" w:hAnsi="Arial" w:cs="Arial"/>
          <w:b/>
          <w:bCs/>
          <w:color w:val="FF0000"/>
          <w:sz w:val="27"/>
          <w:szCs w:val="27"/>
          <w:bdr w:val="none" w:sz="0" w:space="0" w:color="auto" w:frame="1"/>
        </w:rPr>
        <w:t xml:space="preserve"> 2026</w:t>
      </w:r>
    </w:p>
    <w:p w14:paraId="35536935" w14:textId="77777777" w:rsidR="0021777B" w:rsidRPr="00142A7F" w:rsidRDefault="0021777B" w:rsidP="0021777B">
      <w:pPr>
        <w:shd w:val="clear" w:color="auto" w:fill="FFFFFF"/>
        <w:spacing w:after="0" w:line="288" w:lineRule="atLeast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</w:rPr>
      </w:pPr>
    </w:p>
    <w:p w14:paraId="5BF7D544" w14:textId="77777777" w:rsidR="00142A7F" w:rsidRPr="00142A7F" w:rsidRDefault="00915F52" w:rsidP="0021777B">
      <w:pPr>
        <w:shd w:val="clear" w:color="auto" w:fill="FFFFFF"/>
        <w:spacing w:after="360" w:line="360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565656"/>
          <w:sz w:val="28"/>
          <w:szCs w:val="28"/>
        </w:rPr>
      </w:pPr>
      <w:r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color w:val="565656"/>
          <w:sz w:val="28"/>
          <w:szCs w:val="28"/>
        </w:rPr>
        <w:t>nivelul</w:t>
      </w:r>
      <w:proofErr w:type="spellEnd"/>
      <w:r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565656"/>
          <w:sz w:val="28"/>
          <w:szCs w:val="28"/>
        </w:rPr>
        <w:t>umității</w:t>
      </w:r>
      <w:proofErr w:type="spellEnd"/>
      <w:r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-</w:t>
      </w:r>
      <w:proofErr w:type="spellStart"/>
      <w:r>
        <w:rPr>
          <w:rFonts w:ascii="Times New Roman" w:eastAsia="Times New Roman" w:hAnsi="Times New Roman" w:cs="Times New Roman"/>
          <w:color w:val="565656"/>
          <w:sz w:val="28"/>
          <w:szCs w:val="28"/>
        </w:rPr>
        <w:t>Școala</w:t>
      </w:r>
      <w:proofErr w:type="spellEnd"/>
      <w:r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565656"/>
          <w:sz w:val="28"/>
          <w:szCs w:val="28"/>
        </w:rPr>
        <w:t>Gimnazială</w:t>
      </w:r>
      <w:proofErr w:type="spellEnd"/>
      <w:r>
        <w:rPr>
          <w:rFonts w:ascii="Times New Roman" w:eastAsia="Times New Roman" w:hAnsi="Times New Roman" w:cs="Times New Roman"/>
          <w:color w:val="565656"/>
          <w:sz w:val="28"/>
          <w:szCs w:val="28"/>
        </w:rPr>
        <w:t>,,</w:t>
      </w:r>
      <w:proofErr w:type="gramEnd"/>
      <w:r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Gheorghe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565656"/>
          <w:sz w:val="28"/>
          <w:szCs w:val="28"/>
        </w:rPr>
        <w:t>Nechita”Motoșeni</w:t>
      </w:r>
      <w:proofErr w:type="spellEnd"/>
      <w:proofErr w:type="gramEnd"/>
      <w:r w:rsidR="00142A7F" w:rsidRPr="00142A7F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, se </w:t>
      </w:r>
      <w:proofErr w:type="spellStart"/>
      <w:r w:rsidR="00142A7F" w:rsidRPr="00142A7F">
        <w:rPr>
          <w:rFonts w:ascii="Times New Roman" w:eastAsia="Times New Roman" w:hAnsi="Times New Roman" w:cs="Times New Roman"/>
          <w:color w:val="565656"/>
          <w:sz w:val="28"/>
          <w:szCs w:val="28"/>
        </w:rPr>
        <w:t>implementează</w:t>
      </w:r>
      <w:proofErr w:type="spellEnd"/>
      <w:r w:rsidR="00142A7F" w:rsidRPr="00142A7F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</w:t>
      </w:r>
      <w:proofErr w:type="spellStart"/>
      <w:r w:rsidR="00142A7F" w:rsidRPr="00142A7F">
        <w:rPr>
          <w:rFonts w:ascii="Times New Roman" w:eastAsia="Times New Roman" w:hAnsi="Times New Roman" w:cs="Times New Roman"/>
          <w:color w:val="565656"/>
          <w:sz w:val="28"/>
          <w:szCs w:val="28"/>
        </w:rPr>
        <w:t>măsurile</w:t>
      </w:r>
      <w:proofErr w:type="spellEnd"/>
      <w:r w:rsidR="00142A7F" w:rsidRPr="00142A7F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de </w:t>
      </w:r>
      <w:proofErr w:type="spellStart"/>
      <w:r w:rsidR="00142A7F" w:rsidRPr="00142A7F">
        <w:rPr>
          <w:rFonts w:ascii="Times New Roman" w:eastAsia="Times New Roman" w:hAnsi="Times New Roman" w:cs="Times New Roman"/>
          <w:color w:val="565656"/>
          <w:sz w:val="28"/>
          <w:szCs w:val="28"/>
        </w:rPr>
        <w:t>acordare</w:t>
      </w:r>
      <w:proofErr w:type="spellEnd"/>
      <w:r w:rsidR="00142A7F" w:rsidRPr="00142A7F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a </w:t>
      </w:r>
      <w:proofErr w:type="spellStart"/>
      <w:r w:rsidR="00142A7F" w:rsidRPr="00142A7F">
        <w:rPr>
          <w:rFonts w:ascii="Times New Roman" w:eastAsia="Times New Roman" w:hAnsi="Times New Roman" w:cs="Times New Roman"/>
          <w:color w:val="565656"/>
          <w:sz w:val="28"/>
          <w:szCs w:val="28"/>
        </w:rPr>
        <w:t>tichetelor</w:t>
      </w:r>
      <w:proofErr w:type="spellEnd"/>
      <w:r w:rsidR="00142A7F" w:rsidRPr="00142A7F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</w:t>
      </w:r>
      <w:proofErr w:type="spellStart"/>
      <w:r w:rsidR="00142A7F" w:rsidRPr="00142A7F">
        <w:rPr>
          <w:rFonts w:ascii="Times New Roman" w:eastAsia="Times New Roman" w:hAnsi="Times New Roman" w:cs="Times New Roman"/>
          <w:color w:val="565656"/>
          <w:sz w:val="28"/>
          <w:szCs w:val="28"/>
        </w:rPr>
        <w:t>sociale</w:t>
      </w:r>
      <w:proofErr w:type="spellEnd"/>
      <w:r w:rsidR="00142A7F" w:rsidRPr="00142A7F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pe </w:t>
      </w:r>
      <w:proofErr w:type="spellStart"/>
      <w:r w:rsidR="00142A7F" w:rsidRPr="00142A7F">
        <w:rPr>
          <w:rFonts w:ascii="Times New Roman" w:eastAsia="Times New Roman" w:hAnsi="Times New Roman" w:cs="Times New Roman"/>
          <w:color w:val="565656"/>
          <w:sz w:val="28"/>
          <w:szCs w:val="28"/>
        </w:rPr>
        <w:t>suport</w:t>
      </w:r>
      <w:proofErr w:type="spellEnd"/>
      <w:r w:rsidR="00142A7F" w:rsidRPr="00142A7F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electronic </w:t>
      </w:r>
      <w:proofErr w:type="spellStart"/>
      <w:r w:rsidR="00142A7F" w:rsidRPr="00142A7F">
        <w:rPr>
          <w:rFonts w:ascii="Times New Roman" w:eastAsia="Times New Roman" w:hAnsi="Times New Roman" w:cs="Times New Roman"/>
          <w:color w:val="565656"/>
          <w:sz w:val="28"/>
          <w:szCs w:val="28"/>
        </w:rPr>
        <w:t>pentru</w:t>
      </w:r>
      <w:proofErr w:type="spellEnd"/>
      <w:r w:rsidR="00142A7F" w:rsidRPr="00142A7F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</w:t>
      </w:r>
      <w:proofErr w:type="spellStart"/>
      <w:r w:rsidR="00142A7F" w:rsidRPr="00142A7F">
        <w:rPr>
          <w:rFonts w:ascii="Times New Roman" w:eastAsia="Times New Roman" w:hAnsi="Times New Roman" w:cs="Times New Roman"/>
          <w:color w:val="565656"/>
          <w:sz w:val="28"/>
          <w:szCs w:val="28"/>
        </w:rPr>
        <w:t>sprijin</w:t>
      </w:r>
      <w:proofErr w:type="spellEnd"/>
      <w:r w:rsidR="00142A7F" w:rsidRPr="00142A7F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</w:t>
      </w:r>
      <w:proofErr w:type="spellStart"/>
      <w:r w:rsidR="00142A7F" w:rsidRPr="00142A7F">
        <w:rPr>
          <w:rFonts w:ascii="Times New Roman" w:eastAsia="Times New Roman" w:hAnsi="Times New Roman" w:cs="Times New Roman"/>
          <w:color w:val="565656"/>
          <w:sz w:val="28"/>
          <w:szCs w:val="28"/>
        </w:rPr>
        <w:t>educațional</w:t>
      </w:r>
      <w:proofErr w:type="spellEnd"/>
      <w:r w:rsidR="00142A7F" w:rsidRPr="00142A7F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</w:t>
      </w:r>
      <w:proofErr w:type="spellStart"/>
      <w:r w:rsidR="00142A7F" w:rsidRPr="00142A7F">
        <w:rPr>
          <w:rFonts w:ascii="Times New Roman" w:eastAsia="Times New Roman" w:hAnsi="Times New Roman" w:cs="Times New Roman"/>
          <w:color w:val="565656"/>
          <w:sz w:val="28"/>
          <w:szCs w:val="28"/>
        </w:rPr>
        <w:t>pentru</w:t>
      </w:r>
      <w:proofErr w:type="spellEnd"/>
      <w:r w:rsidR="00142A7F" w:rsidRPr="00142A7F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</w:t>
      </w:r>
      <w:proofErr w:type="spellStart"/>
      <w:r w:rsidR="00142A7F" w:rsidRPr="00142A7F">
        <w:rPr>
          <w:rFonts w:ascii="Times New Roman" w:eastAsia="Times New Roman" w:hAnsi="Times New Roman" w:cs="Times New Roman"/>
          <w:color w:val="565656"/>
          <w:sz w:val="28"/>
          <w:szCs w:val="28"/>
        </w:rPr>
        <w:t>elevii</w:t>
      </w:r>
      <w:proofErr w:type="spellEnd"/>
      <w:r w:rsidR="00142A7F" w:rsidRPr="00142A7F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</w:t>
      </w:r>
      <w:proofErr w:type="spellStart"/>
      <w:r w:rsidR="00142A7F" w:rsidRPr="00142A7F">
        <w:rPr>
          <w:rFonts w:ascii="Times New Roman" w:eastAsia="Times New Roman" w:hAnsi="Times New Roman" w:cs="Times New Roman"/>
          <w:color w:val="565656"/>
          <w:sz w:val="28"/>
          <w:szCs w:val="28"/>
        </w:rPr>
        <w:t>dezavantajați</w:t>
      </w:r>
      <w:proofErr w:type="spellEnd"/>
      <w:r w:rsidR="00142A7F" w:rsidRPr="00142A7F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din </w:t>
      </w:r>
      <w:proofErr w:type="spellStart"/>
      <w:r w:rsidR="00142A7F" w:rsidRPr="00142A7F">
        <w:rPr>
          <w:rFonts w:ascii="Times New Roman" w:eastAsia="Times New Roman" w:hAnsi="Times New Roman" w:cs="Times New Roman"/>
          <w:color w:val="565656"/>
          <w:sz w:val="28"/>
          <w:szCs w:val="28"/>
        </w:rPr>
        <w:t>învățământul</w:t>
      </w:r>
      <w:proofErr w:type="spellEnd"/>
      <w:r w:rsidR="00142A7F" w:rsidRPr="00142A7F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de stat </w:t>
      </w:r>
      <w:proofErr w:type="spellStart"/>
      <w:r w:rsidR="00142A7F" w:rsidRPr="00142A7F">
        <w:rPr>
          <w:rFonts w:ascii="Times New Roman" w:eastAsia="Times New Roman" w:hAnsi="Times New Roman" w:cs="Times New Roman"/>
          <w:color w:val="565656"/>
          <w:sz w:val="28"/>
          <w:szCs w:val="28"/>
        </w:rPr>
        <w:t>primar</w:t>
      </w:r>
      <w:proofErr w:type="spellEnd"/>
      <w:r w:rsidR="00142A7F" w:rsidRPr="00142A7F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</w:t>
      </w:r>
      <w:proofErr w:type="spellStart"/>
      <w:r w:rsidR="00142A7F" w:rsidRPr="00142A7F">
        <w:rPr>
          <w:rFonts w:ascii="Times New Roman" w:eastAsia="Times New Roman" w:hAnsi="Times New Roman" w:cs="Times New Roman"/>
          <w:color w:val="565656"/>
          <w:sz w:val="28"/>
          <w:szCs w:val="28"/>
        </w:rPr>
        <w:t>și</w:t>
      </w:r>
      <w:proofErr w:type="spellEnd"/>
      <w:r w:rsidR="00142A7F" w:rsidRPr="00142A7F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</w:t>
      </w:r>
      <w:proofErr w:type="spellStart"/>
      <w:r w:rsidR="00142A7F" w:rsidRPr="00142A7F">
        <w:rPr>
          <w:rFonts w:ascii="Times New Roman" w:eastAsia="Times New Roman" w:hAnsi="Times New Roman" w:cs="Times New Roman"/>
          <w:color w:val="565656"/>
          <w:sz w:val="28"/>
          <w:szCs w:val="28"/>
        </w:rPr>
        <w:t>gimnazial</w:t>
      </w:r>
      <w:proofErr w:type="spellEnd"/>
      <w:r w:rsidR="00142A7F" w:rsidRPr="00142A7F">
        <w:rPr>
          <w:rFonts w:ascii="Times New Roman" w:eastAsia="Times New Roman" w:hAnsi="Times New Roman" w:cs="Times New Roman"/>
          <w:color w:val="565656"/>
          <w:sz w:val="28"/>
          <w:szCs w:val="28"/>
        </w:rPr>
        <w:t>.</w:t>
      </w:r>
    </w:p>
    <w:p w14:paraId="4DBD88B0" w14:textId="77777777" w:rsidR="00142A7F" w:rsidRPr="00142A7F" w:rsidRDefault="0021777B" w:rsidP="00142A7F">
      <w:pPr>
        <w:shd w:val="clear" w:color="auto" w:fill="FFFFFF"/>
        <w:spacing w:after="0" w:line="360" w:lineRule="atLeast"/>
        <w:jc w:val="center"/>
        <w:textAlignment w:val="baseline"/>
        <w:rPr>
          <w:rFonts w:ascii="Arial" w:eastAsia="Times New Roman" w:hAnsi="Arial" w:cs="Arial"/>
          <w:color w:val="565656"/>
          <w:sz w:val="24"/>
          <w:szCs w:val="24"/>
        </w:rPr>
      </w:pPr>
      <w:r>
        <w:rPr>
          <w:rFonts w:ascii="Arial" w:eastAsia="Times New Roman" w:hAnsi="Arial" w:cs="Arial"/>
          <w:noProof/>
          <w:color w:val="565656"/>
          <w:sz w:val="24"/>
          <w:szCs w:val="24"/>
        </w:rPr>
        <w:drawing>
          <wp:inline distT="0" distB="0" distL="0" distR="0" wp14:anchorId="1ED93B7A" wp14:editId="0ECB8B65">
            <wp:extent cx="5943600" cy="3982825"/>
            <wp:effectExtent l="19050" t="0" r="0" b="0"/>
            <wp:docPr id="4" name="Picture 4" descr="C:\Users\oana\Downloads\WhatsApp Image 2026-09-20 at 15.42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ana\Downloads\WhatsApp Image 2026-09-20 at 15.42.06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8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31B2DB" w14:textId="77777777" w:rsidR="00142A7F" w:rsidRPr="004B046D" w:rsidRDefault="00142A7F" w:rsidP="00305CB0">
      <w:pPr>
        <w:shd w:val="clear" w:color="auto" w:fill="FFFFFF"/>
        <w:spacing w:after="0"/>
        <w:ind w:firstLine="30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565656"/>
          <w:sz w:val="24"/>
          <w:szCs w:val="24"/>
        </w:rPr>
      </w:pPr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 xml:space="preserve">Conform </w:t>
      </w:r>
      <w:proofErr w:type="spellStart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>Ordonanței</w:t>
      </w:r>
      <w:proofErr w:type="spellEnd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 xml:space="preserve"> de </w:t>
      </w:r>
      <w:proofErr w:type="spellStart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>urgență</w:t>
      </w:r>
      <w:proofErr w:type="spellEnd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 xml:space="preserve"> nr.83/ 2023, </w:t>
      </w:r>
      <w:proofErr w:type="spellStart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>în</w:t>
      </w:r>
      <w:proofErr w:type="spellEnd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 xml:space="preserve"> </w:t>
      </w:r>
      <w:proofErr w:type="spellStart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>anul</w:t>
      </w:r>
      <w:proofErr w:type="spellEnd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 xml:space="preserve"> </w:t>
      </w:r>
      <w:proofErr w:type="spellStart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>școlar</w:t>
      </w:r>
      <w:proofErr w:type="spellEnd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 xml:space="preserve"> 2026-2027, </w:t>
      </w:r>
      <w:proofErr w:type="spellStart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>pentru</w:t>
      </w:r>
      <w:proofErr w:type="spellEnd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 xml:space="preserve"> </w:t>
      </w:r>
      <w:proofErr w:type="spellStart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>tichete</w:t>
      </w:r>
      <w:proofErr w:type="spellEnd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 xml:space="preserve"> </w:t>
      </w:r>
      <w:proofErr w:type="spellStart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>sociale</w:t>
      </w:r>
      <w:proofErr w:type="spellEnd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 xml:space="preserve"> pe </w:t>
      </w:r>
      <w:proofErr w:type="spellStart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>suport</w:t>
      </w:r>
      <w:proofErr w:type="spellEnd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 xml:space="preserve"> electronic sunt </w:t>
      </w:r>
      <w:proofErr w:type="spellStart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>eligibili</w:t>
      </w:r>
      <w:proofErr w:type="spellEnd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 xml:space="preserve"> </w:t>
      </w:r>
      <w:proofErr w:type="spellStart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>elevii</w:t>
      </w:r>
      <w:proofErr w:type="spellEnd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 xml:space="preserve"> din </w:t>
      </w:r>
      <w:proofErr w:type="spellStart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>învățământul</w:t>
      </w:r>
      <w:proofErr w:type="spellEnd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 xml:space="preserve"> de stat </w:t>
      </w:r>
      <w:proofErr w:type="spellStart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>preșcolar</w:t>
      </w:r>
      <w:proofErr w:type="spellEnd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 xml:space="preserve">, </w:t>
      </w:r>
      <w:proofErr w:type="spellStart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>primar</w:t>
      </w:r>
      <w:proofErr w:type="spellEnd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 xml:space="preserve"> </w:t>
      </w:r>
      <w:proofErr w:type="spellStart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>și</w:t>
      </w:r>
      <w:proofErr w:type="spellEnd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 xml:space="preserve"> </w:t>
      </w:r>
      <w:proofErr w:type="spellStart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>gimnazial</w:t>
      </w:r>
      <w:proofErr w:type="spellEnd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 xml:space="preserve">, </w:t>
      </w:r>
      <w:proofErr w:type="spellStart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>înscriși</w:t>
      </w:r>
      <w:proofErr w:type="spellEnd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 xml:space="preserve"> la </w:t>
      </w:r>
      <w:proofErr w:type="spellStart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>cursuri</w:t>
      </w:r>
      <w:proofErr w:type="spellEnd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 xml:space="preserve"> de zi </w:t>
      </w:r>
      <w:proofErr w:type="spellStart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>și</w:t>
      </w:r>
      <w:proofErr w:type="spellEnd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 xml:space="preserve"> care sunt </w:t>
      </w:r>
      <w:proofErr w:type="spellStart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>în</w:t>
      </w:r>
      <w:proofErr w:type="spellEnd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 xml:space="preserve"> </w:t>
      </w:r>
      <w:proofErr w:type="spellStart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>întreținerea</w:t>
      </w:r>
      <w:proofErr w:type="spellEnd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 xml:space="preserve"> </w:t>
      </w:r>
      <w:proofErr w:type="spellStart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>familiilor</w:t>
      </w:r>
      <w:proofErr w:type="spellEnd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 xml:space="preserve"> al </w:t>
      </w:r>
      <w:proofErr w:type="spellStart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>căror</w:t>
      </w:r>
      <w:proofErr w:type="spellEnd"/>
      <w:r w:rsidRPr="00142A7F">
        <w:rPr>
          <w:rFonts w:ascii="Times New Roman" w:eastAsia="Times New Roman" w:hAnsi="Times New Roman" w:cs="Times New Roman"/>
          <w:color w:val="565656"/>
          <w:sz w:val="24"/>
          <w:szCs w:val="24"/>
        </w:rPr>
        <w:t> </w:t>
      </w:r>
      <w:proofErr w:type="spellStart"/>
      <w:r w:rsidRPr="004B046D">
        <w:rPr>
          <w:rFonts w:ascii="Times New Roman" w:eastAsia="Times New Roman" w:hAnsi="Times New Roman" w:cs="Times New Roman"/>
          <w:b/>
          <w:bCs/>
          <w:color w:val="565656"/>
          <w:sz w:val="24"/>
          <w:szCs w:val="24"/>
        </w:rPr>
        <w:t>venit</w:t>
      </w:r>
      <w:proofErr w:type="spellEnd"/>
      <w:r w:rsidRPr="004B046D">
        <w:rPr>
          <w:rFonts w:ascii="Times New Roman" w:eastAsia="Times New Roman" w:hAnsi="Times New Roman" w:cs="Times New Roman"/>
          <w:b/>
          <w:bCs/>
          <w:color w:val="565656"/>
          <w:sz w:val="24"/>
          <w:szCs w:val="24"/>
        </w:rPr>
        <w:t xml:space="preserve"> </w:t>
      </w:r>
      <w:proofErr w:type="spellStart"/>
      <w:r w:rsidRPr="004B046D">
        <w:rPr>
          <w:rFonts w:ascii="Times New Roman" w:eastAsia="Times New Roman" w:hAnsi="Times New Roman" w:cs="Times New Roman"/>
          <w:b/>
          <w:bCs/>
          <w:color w:val="565656"/>
          <w:sz w:val="24"/>
          <w:szCs w:val="24"/>
        </w:rPr>
        <w:t>mediu</w:t>
      </w:r>
      <w:proofErr w:type="spellEnd"/>
      <w:r w:rsidRPr="004B046D">
        <w:rPr>
          <w:rFonts w:ascii="Times New Roman" w:eastAsia="Times New Roman" w:hAnsi="Times New Roman" w:cs="Times New Roman"/>
          <w:b/>
          <w:bCs/>
          <w:color w:val="565656"/>
          <w:sz w:val="24"/>
          <w:szCs w:val="24"/>
        </w:rPr>
        <w:t xml:space="preserve"> net lunar pe </w:t>
      </w:r>
      <w:proofErr w:type="spellStart"/>
      <w:r w:rsidRPr="004B046D">
        <w:rPr>
          <w:rFonts w:ascii="Times New Roman" w:eastAsia="Times New Roman" w:hAnsi="Times New Roman" w:cs="Times New Roman"/>
          <w:b/>
          <w:bCs/>
          <w:color w:val="565656"/>
          <w:sz w:val="24"/>
          <w:szCs w:val="24"/>
        </w:rPr>
        <w:t>membru</w:t>
      </w:r>
      <w:proofErr w:type="spellEnd"/>
      <w:r w:rsidRPr="004B046D">
        <w:rPr>
          <w:rFonts w:ascii="Times New Roman" w:eastAsia="Times New Roman" w:hAnsi="Times New Roman" w:cs="Times New Roman"/>
          <w:b/>
          <w:bCs/>
          <w:color w:val="565656"/>
          <w:sz w:val="24"/>
          <w:szCs w:val="24"/>
        </w:rPr>
        <w:t xml:space="preserve"> de </w:t>
      </w:r>
      <w:proofErr w:type="spellStart"/>
      <w:r w:rsidRPr="004B046D">
        <w:rPr>
          <w:rFonts w:ascii="Times New Roman" w:eastAsia="Times New Roman" w:hAnsi="Times New Roman" w:cs="Times New Roman"/>
          <w:b/>
          <w:bCs/>
          <w:color w:val="565656"/>
          <w:sz w:val="24"/>
          <w:szCs w:val="24"/>
        </w:rPr>
        <w:t>familie</w:t>
      </w:r>
      <w:proofErr w:type="spellEnd"/>
      <w:r w:rsidRPr="004B046D">
        <w:rPr>
          <w:rFonts w:ascii="Times New Roman" w:eastAsia="Times New Roman" w:hAnsi="Times New Roman" w:cs="Times New Roman"/>
          <w:b/>
          <w:bCs/>
          <w:color w:val="565656"/>
          <w:sz w:val="24"/>
          <w:szCs w:val="24"/>
        </w:rPr>
        <w:t xml:space="preserve"> </w:t>
      </w:r>
      <w:proofErr w:type="spellStart"/>
      <w:r w:rsidRPr="004B046D">
        <w:rPr>
          <w:rFonts w:ascii="Times New Roman" w:eastAsia="Times New Roman" w:hAnsi="Times New Roman" w:cs="Times New Roman"/>
          <w:b/>
          <w:bCs/>
          <w:color w:val="565656"/>
          <w:sz w:val="24"/>
          <w:szCs w:val="24"/>
        </w:rPr>
        <w:t>realizat</w:t>
      </w:r>
      <w:proofErr w:type="spellEnd"/>
      <w:r w:rsidRPr="004B046D">
        <w:rPr>
          <w:rFonts w:ascii="Times New Roman" w:eastAsia="Times New Roman" w:hAnsi="Times New Roman" w:cs="Times New Roman"/>
          <w:b/>
          <w:bCs/>
          <w:color w:val="565656"/>
          <w:sz w:val="24"/>
          <w:szCs w:val="24"/>
        </w:rPr>
        <w:t xml:space="preserve"> </w:t>
      </w:r>
      <w:proofErr w:type="spellStart"/>
      <w:r w:rsidRPr="004B046D">
        <w:rPr>
          <w:rFonts w:ascii="Times New Roman" w:eastAsia="Times New Roman" w:hAnsi="Times New Roman" w:cs="Times New Roman"/>
          <w:b/>
          <w:bCs/>
          <w:color w:val="565656"/>
          <w:sz w:val="24"/>
          <w:szCs w:val="24"/>
        </w:rPr>
        <w:t>în</w:t>
      </w:r>
      <w:proofErr w:type="spellEnd"/>
      <w:r w:rsidRPr="004B046D">
        <w:rPr>
          <w:rFonts w:ascii="Times New Roman" w:eastAsia="Times New Roman" w:hAnsi="Times New Roman" w:cs="Times New Roman"/>
          <w:b/>
          <w:bCs/>
          <w:color w:val="565656"/>
          <w:sz w:val="24"/>
          <w:szCs w:val="24"/>
        </w:rPr>
        <w:t xml:space="preserve"> luna </w:t>
      </w:r>
      <w:proofErr w:type="spellStart"/>
      <w:r w:rsidRPr="004B046D">
        <w:rPr>
          <w:rFonts w:ascii="Times New Roman" w:eastAsia="Times New Roman" w:hAnsi="Times New Roman" w:cs="Times New Roman"/>
          <w:b/>
          <w:bCs/>
          <w:color w:val="565656"/>
          <w:sz w:val="24"/>
          <w:szCs w:val="24"/>
        </w:rPr>
        <w:t>iulie</w:t>
      </w:r>
      <w:proofErr w:type="spellEnd"/>
      <w:r w:rsidRPr="004B046D">
        <w:rPr>
          <w:rFonts w:ascii="Times New Roman" w:eastAsia="Times New Roman" w:hAnsi="Times New Roman" w:cs="Times New Roman"/>
          <w:b/>
          <w:bCs/>
          <w:color w:val="565656"/>
          <w:sz w:val="24"/>
          <w:szCs w:val="24"/>
        </w:rPr>
        <w:t xml:space="preserve"> 2026 </w:t>
      </w:r>
      <w:proofErr w:type="spellStart"/>
      <w:r w:rsidRPr="004B046D">
        <w:rPr>
          <w:rFonts w:ascii="Times New Roman" w:eastAsia="Times New Roman" w:hAnsi="Times New Roman" w:cs="Times New Roman"/>
          <w:b/>
          <w:bCs/>
          <w:color w:val="565656"/>
          <w:sz w:val="24"/>
          <w:szCs w:val="24"/>
        </w:rPr>
        <w:t>este</w:t>
      </w:r>
      <w:proofErr w:type="spellEnd"/>
      <w:r w:rsidRPr="004B046D">
        <w:rPr>
          <w:rFonts w:ascii="Times New Roman" w:eastAsia="Times New Roman" w:hAnsi="Times New Roman" w:cs="Times New Roman"/>
          <w:b/>
          <w:bCs/>
          <w:color w:val="565656"/>
          <w:sz w:val="24"/>
          <w:szCs w:val="24"/>
        </w:rPr>
        <w:t xml:space="preserve"> de maximum 2162,5 lei.</w:t>
      </w:r>
    </w:p>
    <w:p w14:paraId="3CA7837B" w14:textId="77777777" w:rsidR="00DD0AAF" w:rsidRPr="001414F4" w:rsidRDefault="00DD0AAF" w:rsidP="00305CB0">
      <w:pPr>
        <w:shd w:val="clear" w:color="auto" w:fill="FFFFFF"/>
        <w:spacing w:after="0"/>
        <w:ind w:firstLine="300"/>
        <w:jc w:val="both"/>
        <w:textAlignment w:val="baseline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  <w:lang w:val="it-IT"/>
        </w:rPr>
      </w:pPr>
      <w:proofErr w:type="spellStart"/>
      <w:r w:rsidRPr="004B046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În</w:t>
      </w:r>
      <w:proofErr w:type="spellEnd"/>
      <w:r w:rsidRPr="004B046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 </w:t>
      </w:r>
      <w:proofErr w:type="spellStart"/>
      <w:r w:rsidRPr="004B046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cazul</w:t>
      </w:r>
      <w:proofErr w:type="spellEnd"/>
      <w:r w:rsidRPr="004B046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 </w:t>
      </w:r>
      <w:proofErr w:type="spellStart"/>
      <w:r w:rsidRPr="004B046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preșcolarilor</w:t>
      </w:r>
      <w:proofErr w:type="spellEnd"/>
      <w:r w:rsidRPr="004B046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, </w:t>
      </w:r>
      <w:proofErr w:type="spellStart"/>
      <w:r w:rsidRPr="004B046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potențialii</w:t>
      </w:r>
      <w:proofErr w:type="spellEnd"/>
      <w:r w:rsidRPr="004B046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 </w:t>
      </w:r>
      <w:proofErr w:type="spellStart"/>
      <w:r w:rsidRPr="004B046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beneficiari</w:t>
      </w:r>
      <w:proofErr w:type="spellEnd"/>
      <w:r w:rsidRPr="004B046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 sunt </w:t>
      </w:r>
      <w:proofErr w:type="spellStart"/>
      <w:r w:rsidRPr="004B046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copiii</w:t>
      </w:r>
      <w:proofErr w:type="spellEnd"/>
      <w:r w:rsidRPr="004B046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 din </w:t>
      </w:r>
      <w:proofErr w:type="spellStart"/>
      <w:r w:rsidRPr="004B046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familii</w:t>
      </w:r>
      <w:proofErr w:type="spellEnd"/>
      <w:r w:rsidRPr="004B046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 </w:t>
      </w:r>
      <w:proofErr w:type="spellStart"/>
      <w:r w:rsidRPr="004B046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defavorizate</w:t>
      </w:r>
      <w:proofErr w:type="spellEnd"/>
      <w:r w:rsidRPr="004B046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, </w:t>
      </w:r>
      <w:proofErr w:type="spellStart"/>
      <w:r w:rsidRPr="004B046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înscriși</w:t>
      </w:r>
      <w:proofErr w:type="spellEnd"/>
      <w:r w:rsidRPr="004B046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 la </w:t>
      </w:r>
      <w:proofErr w:type="spellStart"/>
      <w:r w:rsidRPr="004B046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grădinițe</w:t>
      </w:r>
      <w:proofErr w:type="spellEnd"/>
      <w:r w:rsidRPr="004B046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 de stat, care </w:t>
      </w:r>
      <w:proofErr w:type="spellStart"/>
      <w:r w:rsidRPr="004B046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îndeplinesc</w:t>
      </w:r>
      <w:proofErr w:type="spellEnd"/>
      <w:r w:rsidRPr="004B046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 </w:t>
      </w:r>
      <w:proofErr w:type="spellStart"/>
      <w:r w:rsidRPr="004B046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în</w:t>
      </w:r>
      <w:proofErr w:type="spellEnd"/>
      <w:r w:rsidRPr="004B046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 </w:t>
      </w:r>
      <w:proofErr w:type="spellStart"/>
      <w:r w:rsidRPr="004B046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iulie</w:t>
      </w:r>
      <w:proofErr w:type="spellEnd"/>
      <w:r w:rsidRPr="004B046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 2026 </w:t>
      </w:r>
      <w:proofErr w:type="spellStart"/>
      <w:r w:rsidRPr="004B046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condițiile</w:t>
      </w:r>
      <w:proofErr w:type="spellEnd"/>
      <w:r w:rsidRPr="004B046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 </w:t>
      </w:r>
      <w:proofErr w:type="spellStart"/>
      <w:r w:rsidRPr="004B046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prevăzute</w:t>
      </w:r>
      <w:proofErr w:type="spellEnd"/>
      <w:r w:rsidRPr="004B046D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 de Legea nr. 248/2015. </w:t>
      </w:r>
      <w:r w:rsidRPr="001414F4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  <w:lang w:val="it-IT"/>
        </w:rPr>
        <w:t xml:space="preserve">Pentru această categorie, criteriile sunt diferite de cele aplicate elevilor, este condiționată de acordarea stimulentului educațional de frecventarea regulată a grădiniței.  </w:t>
      </w:r>
    </w:p>
    <w:p w14:paraId="016BCC58" w14:textId="77777777" w:rsidR="00DD0AAF" w:rsidRPr="001414F4" w:rsidRDefault="00DD0AAF" w:rsidP="00305CB0">
      <w:pPr>
        <w:shd w:val="clear" w:color="auto" w:fill="FFFFFF"/>
        <w:spacing w:after="0"/>
        <w:ind w:firstLine="300"/>
        <w:jc w:val="both"/>
        <w:textAlignment w:val="baseline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  <w:lang w:val="it-IT"/>
        </w:rPr>
      </w:pPr>
      <w:r w:rsidRPr="001414F4">
        <w:rPr>
          <w:rFonts w:ascii="Times New Roman" w:hAnsi="Times New Roman" w:cs="Times New Roman"/>
          <w:color w:val="0000FF"/>
          <w:sz w:val="24"/>
          <w:szCs w:val="24"/>
          <w:shd w:val="clear" w:color="auto" w:fill="FFFFFF"/>
          <w:lang w:val="it-IT"/>
        </w:rPr>
        <w:lastRenderedPageBreak/>
        <w:t>Valoarea nominală lunară minimă a stimulentului educațional se raportează la indicatorul social de referință și este de 0,4 ISR, exprimat în lei( 265lei) pentru fiecare copil înscris la grădiniță, beneficiar al stimulentului educațional.</w:t>
      </w:r>
    </w:p>
    <w:p w14:paraId="1F8B0A76" w14:textId="77777777" w:rsidR="00DD0AAF" w:rsidRPr="001414F4" w:rsidRDefault="00DD0AAF" w:rsidP="00DD0AAF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565656"/>
          <w:sz w:val="28"/>
          <w:szCs w:val="28"/>
          <w:lang w:val="it-IT"/>
        </w:rPr>
      </w:pPr>
    </w:p>
    <w:p w14:paraId="341D1714" w14:textId="77777777" w:rsidR="0083526B" w:rsidRPr="001414F4" w:rsidRDefault="0083526B" w:rsidP="00305CB0">
      <w:pPr>
        <w:pStyle w:val="Titlu2"/>
        <w:numPr>
          <w:ilvl w:val="0"/>
          <w:numId w:val="5"/>
        </w:numPr>
        <w:shd w:val="clear" w:color="auto" w:fill="FFFFFF"/>
        <w:spacing w:before="0"/>
        <w:jc w:val="both"/>
        <w:rPr>
          <w:rFonts w:ascii="Times New Roman" w:hAnsi="Times New Roman" w:cs="Times New Roman"/>
          <w:color w:val="FF0000"/>
          <w:sz w:val="28"/>
          <w:szCs w:val="28"/>
          <w:lang w:val="it-IT"/>
        </w:rPr>
      </w:pPr>
      <w:r w:rsidRPr="001414F4">
        <w:rPr>
          <w:rFonts w:ascii="Times New Roman" w:hAnsi="Times New Roman" w:cs="Times New Roman"/>
          <w:color w:val="FF0000"/>
          <w:sz w:val="28"/>
          <w:szCs w:val="28"/>
          <w:lang w:val="it-IT"/>
        </w:rPr>
        <w:t>Acte necesare</w:t>
      </w:r>
      <w:r w:rsidR="00305CB0" w:rsidRPr="001414F4">
        <w:rPr>
          <w:rFonts w:ascii="Times New Roman" w:hAnsi="Times New Roman" w:cs="Times New Roman"/>
          <w:color w:val="FF0000"/>
          <w:sz w:val="28"/>
          <w:szCs w:val="28"/>
          <w:lang w:val="it-IT"/>
        </w:rPr>
        <w:t xml:space="preserve"> p</w:t>
      </w:r>
      <w:r w:rsidRPr="001414F4">
        <w:rPr>
          <w:rFonts w:ascii="Times New Roman" w:hAnsi="Times New Roman" w:cs="Times New Roman"/>
          <w:color w:val="FF0000"/>
          <w:sz w:val="28"/>
          <w:szCs w:val="28"/>
          <w:lang w:val="it-IT"/>
        </w:rPr>
        <w:t>entru solicitarea sprijinului se depun:</w:t>
      </w:r>
    </w:p>
    <w:p w14:paraId="5B0B20CF" w14:textId="77777777" w:rsidR="0083526B" w:rsidRPr="001414F4" w:rsidRDefault="0083526B" w:rsidP="00305CB0">
      <w:pPr>
        <w:numPr>
          <w:ilvl w:val="0"/>
          <w:numId w:val="4"/>
        </w:numPr>
        <w:shd w:val="clear" w:color="auto" w:fill="FFFFFF"/>
        <w:spacing w:after="0"/>
        <w:ind w:left="360"/>
        <w:jc w:val="both"/>
        <w:rPr>
          <w:rFonts w:ascii="Times New Roman" w:hAnsi="Times New Roman" w:cs="Times New Roman"/>
          <w:color w:val="181818"/>
          <w:sz w:val="28"/>
          <w:szCs w:val="28"/>
          <w:lang w:val="it-IT"/>
        </w:rPr>
      </w:pPr>
      <w:r w:rsidRPr="001414F4">
        <w:rPr>
          <w:rStyle w:val="Robust"/>
          <w:rFonts w:ascii="Times New Roman" w:hAnsi="Times New Roman" w:cs="Times New Roman"/>
          <w:color w:val="181818"/>
          <w:sz w:val="28"/>
          <w:szCs w:val="28"/>
          <w:lang w:val="it-IT"/>
        </w:rPr>
        <w:t>cererea-tip</w:t>
      </w:r>
      <w:r w:rsidRPr="001414F4">
        <w:rPr>
          <w:rFonts w:ascii="Times New Roman" w:hAnsi="Times New Roman" w:cs="Times New Roman"/>
          <w:color w:val="181818"/>
          <w:sz w:val="28"/>
          <w:szCs w:val="28"/>
          <w:lang w:val="it-IT"/>
        </w:rPr>
        <w:t> completată și semnată de părinte sau reprezentantul legal;</w:t>
      </w:r>
    </w:p>
    <w:p w14:paraId="54F692C8" w14:textId="77777777" w:rsidR="0083526B" w:rsidRPr="0083526B" w:rsidRDefault="0083526B" w:rsidP="00305CB0">
      <w:pPr>
        <w:numPr>
          <w:ilvl w:val="0"/>
          <w:numId w:val="4"/>
        </w:numPr>
        <w:shd w:val="clear" w:color="auto" w:fill="FFFFFF"/>
        <w:spacing w:after="0"/>
        <w:ind w:left="360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proofErr w:type="spellStart"/>
      <w:r w:rsidRPr="0083526B">
        <w:rPr>
          <w:rFonts w:ascii="Times New Roman" w:hAnsi="Times New Roman" w:cs="Times New Roman"/>
          <w:color w:val="181818"/>
          <w:sz w:val="28"/>
          <w:szCs w:val="28"/>
        </w:rPr>
        <w:t>actele</w:t>
      </w:r>
      <w:proofErr w:type="spellEnd"/>
      <w:r w:rsidRPr="0083526B">
        <w:rPr>
          <w:rFonts w:ascii="Times New Roman" w:hAnsi="Times New Roman" w:cs="Times New Roman"/>
          <w:color w:val="181818"/>
          <w:sz w:val="28"/>
          <w:szCs w:val="28"/>
        </w:rPr>
        <w:t xml:space="preserve"> de </w:t>
      </w:r>
      <w:proofErr w:type="spellStart"/>
      <w:r w:rsidRPr="0083526B">
        <w:rPr>
          <w:rFonts w:ascii="Times New Roman" w:hAnsi="Times New Roman" w:cs="Times New Roman"/>
          <w:color w:val="181818"/>
          <w:sz w:val="28"/>
          <w:szCs w:val="28"/>
        </w:rPr>
        <w:t>identitate</w:t>
      </w:r>
      <w:proofErr w:type="spellEnd"/>
      <w:r w:rsidRPr="0083526B">
        <w:rPr>
          <w:rFonts w:ascii="Times New Roman" w:hAnsi="Times New Roman" w:cs="Times New Roman"/>
          <w:color w:val="181818"/>
          <w:sz w:val="28"/>
          <w:szCs w:val="28"/>
        </w:rPr>
        <w:t xml:space="preserve"> ale </w:t>
      </w:r>
      <w:proofErr w:type="spellStart"/>
      <w:r w:rsidRPr="0083526B">
        <w:rPr>
          <w:rFonts w:ascii="Times New Roman" w:hAnsi="Times New Roman" w:cs="Times New Roman"/>
          <w:color w:val="181818"/>
          <w:sz w:val="28"/>
          <w:szCs w:val="28"/>
        </w:rPr>
        <w:t>părinților</w:t>
      </w:r>
      <w:proofErr w:type="spellEnd"/>
      <w:r w:rsidRPr="0083526B">
        <w:rPr>
          <w:rFonts w:ascii="Times New Roman" w:hAnsi="Times New Roman" w:cs="Times New Roman"/>
          <w:color w:val="181818"/>
          <w:sz w:val="28"/>
          <w:szCs w:val="28"/>
        </w:rPr>
        <w:t xml:space="preserve"> </w:t>
      </w:r>
      <w:proofErr w:type="spellStart"/>
      <w:r w:rsidRPr="0083526B">
        <w:rPr>
          <w:rFonts w:ascii="Times New Roman" w:hAnsi="Times New Roman" w:cs="Times New Roman"/>
          <w:color w:val="181818"/>
          <w:sz w:val="28"/>
          <w:szCs w:val="28"/>
        </w:rPr>
        <w:t>sau</w:t>
      </w:r>
      <w:proofErr w:type="spellEnd"/>
      <w:r w:rsidRPr="0083526B">
        <w:rPr>
          <w:rFonts w:ascii="Times New Roman" w:hAnsi="Times New Roman" w:cs="Times New Roman"/>
          <w:color w:val="181818"/>
          <w:sz w:val="28"/>
          <w:szCs w:val="28"/>
        </w:rPr>
        <w:t xml:space="preserve"> </w:t>
      </w:r>
      <w:proofErr w:type="spellStart"/>
      <w:r w:rsidRPr="0083526B">
        <w:rPr>
          <w:rFonts w:ascii="Times New Roman" w:hAnsi="Times New Roman" w:cs="Times New Roman"/>
          <w:color w:val="181818"/>
          <w:sz w:val="28"/>
          <w:szCs w:val="28"/>
        </w:rPr>
        <w:t>reprezentanților</w:t>
      </w:r>
      <w:proofErr w:type="spellEnd"/>
      <w:r w:rsidRPr="0083526B">
        <w:rPr>
          <w:rFonts w:ascii="Times New Roman" w:hAnsi="Times New Roman" w:cs="Times New Roman"/>
          <w:color w:val="181818"/>
          <w:sz w:val="28"/>
          <w:szCs w:val="28"/>
        </w:rPr>
        <w:t xml:space="preserve"> </w:t>
      </w:r>
      <w:proofErr w:type="spellStart"/>
      <w:r w:rsidRPr="0083526B">
        <w:rPr>
          <w:rFonts w:ascii="Times New Roman" w:hAnsi="Times New Roman" w:cs="Times New Roman"/>
          <w:color w:val="181818"/>
          <w:sz w:val="28"/>
          <w:szCs w:val="28"/>
        </w:rPr>
        <w:t>legali</w:t>
      </w:r>
      <w:proofErr w:type="spellEnd"/>
      <w:r w:rsidRPr="0083526B">
        <w:rPr>
          <w:rFonts w:ascii="Times New Roman" w:hAnsi="Times New Roman" w:cs="Times New Roman"/>
          <w:color w:val="181818"/>
          <w:sz w:val="28"/>
          <w:szCs w:val="28"/>
        </w:rPr>
        <w:t>;</w:t>
      </w:r>
    </w:p>
    <w:p w14:paraId="1269E245" w14:textId="77777777" w:rsidR="0083526B" w:rsidRPr="001414F4" w:rsidRDefault="0083526B" w:rsidP="00305CB0">
      <w:pPr>
        <w:numPr>
          <w:ilvl w:val="0"/>
          <w:numId w:val="4"/>
        </w:numPr>
        <w:shd w:val="clear" w:color="auto" w:fill="FFFFFF"/>
        <w:spacing w:after="0"/>
        <w:ind w:left="360"/>
        <w:jc w:val="both"/>
        <w:rPr>
          <w:rFonts w:ascii="Times New Roman" w:hAnsi="Times New Roman" w:cs="Times New Roman"/>
          <w:color w:val="181818"/>
          <w:sz w:val="28"/>
          <w:szCs w:val="28"/>
          <w:lang w:val="it-IT"/>
        </w:rPr>
      </w:pPr>
      <w:r w:rsidRPr="001414F4">
        <w:rPr>
          <w:rFonts w:ascii="Times New Roman" w:hAnsi="Times New Roman" w:cs="Times New Roman"/>
          <w:color w:val="181818"/>
          <w:sz w:val="28"/>
          <w:szCs w:val="28"/>
          <w:lang w:val="it-IT"/>
        </w:rPr>
        <w:t>certificatul de naștere sau actul de identitate al copilului;</w:t>
      </w:r>
    </w:p>
    <w:p w14:paraId="031A1BDB" w14:textId="77777777" w:rsidR="0083526B" w:rsidRPr="001414F4" w:rsidRDefault="0083526B" w:rsidP="00305CB0">
      <w:pPr>
        <w:numPr>
          <w:ilvl w:val="0"/>
          <w:numId w:val="4"/>
        </w:numPr>
        <w:shd w:val="clear" w:color="auto" w:fill="FFFFFF"/>
        <w:spacing w:after="0"/>
        <w:ind w:left="360"/>
        <w:jc w:val="both"/>
        <w:rPr>
          <w:rFonts w:ascii="Times New Roman" w:hAnsi="Times New Roman" w:cs="Times New Roman"/>
          <w:color w:val="181818"/>
          <w:sz w:val="28"/>
          <w:szCs w:val="28"/>
          <w:lang w:val="it-IT"/>
        </w:rPr>
      </w:pPr>
      <w:r w:rsidRPr="001414F4">
        <w:rPr>
          <w:rFonts w:ascii="Times New Roman" w:hAnsi="Times New Roman" w:cs="Times New Roman"/>
          <w:color w:val="181818"/>
          <w:sz w:val="28"/>
          <w:szCs w:val="28"/>
          <w:lang w:val="it-IT"/>
        </w:rPr>
        <w:t>documente justificative privind veniturile familiei, dacă sunt solicitate în funcție de situația acesteia.</w:t>
      </w:r>
    </w:p>
    <w:p w14:paraId="1BAB492C" w14:textId="77777777" w:rsidR="0083526B" w:rsidRPr="001414F4" w:rsidRDefault="0083526B" w:rsidP="00305CB0">
      <w:pPr>
        <w:pStyle w:val="NormalWeb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color w:val="181818"/>
          <w:sz w:val="28"/>
          <w:szCs w:val="28"/>
          <w:lang w:val="it-IT"/>
        </w:rPr>
      </w:pPr>
      <w:r w:rsidRPr="001414F4">
        <w:rPr>
          <w:color w:val="181818"/>
          <w:sz w:val="28"/>
          <w:szCs w:val="28"/>
          <w:lang w:val="it-IT"/>
        </w:rPr>
        <w:t>Cererea-tip conține datele reprezentantului legal, informațiile privind copilul sau copiii pentru care se solicită sprijinul și </w:t>
      </w:r>
      <w:r w:rsidRPr="001414F4">
        <w:rPr>
          <w:rStyle w:val="Robust"/>
          <w:color w:val="181818"/>
          <w:sz w:val="28"/>
          <w:szCs w:val="28"/>
          <w:lang w:val="it-IT"/>
        </w:rPr>
        <w:t>componența familiei</w:t>
      </w:r>
      <w:r w:rsidRPr="001414F4">
        <w:rPr>
          <w:color w:val="181818"/>
          <w:sz w:val="28"/>
          <w:szCs w:val="28"/>
          <w:lang w:val="it-IT"/>
        </w:rPr>
        <w:t>.</w:t>
      </w:r>
    </w:p>
    <w:p w14:paraId="1522E1B3" w14:textId="77777777" w:rsidR="00305CB0" w:rsidRPr="00305CB0" w:rsidRDefault="00305CB0" w:rsidP="00305CB0">
      <w:pPr>
        <w:pStyle w:val="Titlu2"/>
        <w:numPr>
          <w:ilvl w:val="0"/>
          <w:numId w:val="5"/>
        </w:numPr>
        <w:shd w:val="clear" w:color="auto" w:fill="FFFFFF"/>
        <w:spacing w:before="0"/>
        <w:jc w:val="both"/>
        <w:rPr>
          <w:rFonts w:ascii="Times New Roman" w:hAnsi="Times New Roman" w:cs="Times New Roman"/>
          <w:color w:val="FF0000"/>
          <w:sz w:val="32"/>
          <w:szCs w:val="32"/>
        </w:rPr>
      </w:pPr>
      <w:r w:rsidRPr="00305CB0">
        <w:rPr>
          <w:rFonts w:ascii="Times New Roman" w:hAnsi="Times New Roman" w:cs="Times New Roman"/>
          <w:color w:val="FF0000"/>
          <w:sz w:val="32"/>
          <w:szCs w:val="32"/>
        </w:rPr>
        <w:t xml:space="preserve">Cum se </w:t>
      </w:r>
      <w:proofErr w:type="spellStart"/>
      <w:r w:rsidRPr="00305CB0">
        <w:rPr>
          <w:rFonts w:ascii="Times New Roman" w:hAnsi="Times New Roman" w:cs="Times New Roman"/>
          <w:color w:val="FF0000"/>
          <w:sz w:val="32"/>
          <w:szCs w:val="32"/>
        </w:rPr>
        <w:t>verifică</w:t>
      </w:r>
      <w:proofErr w:type="spellEnd"/>
      <w:r w:rsidRPr="00305CB0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proofErr w:type="spellStart"/>
      <w:r w:rsidRPr="00305CB0">
        <w:rPr>
          <w:rFonts w:ascii="Times New Roman" w:hAnsi="Times New Roman" w:cs="Times New Roman"/>
          <w:color w:val="FF0000"/>
          <w:sz w:val="32"/>
          <w:szCs w:val="32"/>
        </w:rPr>
        <w:t>veniturile</w:t>
      </w:r>
      <w:proofErr w:type="spellEnd"/>
      <w:r w:rsidRPr="00305CB0">
        <w:rPr>
          <w:rFonts w:ascii="Times New Roman" w:hAnsi="Times New Roman" w:cs="Times New Roman"/>
          <w:color w:val="FF0000"/>
          <w:sz w:val="32"/>
          <w:szCs w:val="32"/>
        </w:rPr>
        <w:t>?</w:t>
      </w:r>
    </w:p>
    <w:p w14:paraId="763949CB" w14:textId="77777777" w:rsidR="00305CB0" w:rsidRPr="001414F4" w:rsidRDefault="00305CB0" w:rsidP="00305CB0">
      <w:pPr>
        <w:pStyle w:val="NormalWeb"/>
        <w:shd w:val="clear" w:color="auto" w:fill="FFFFFF"/>
        <w:spacing w:line="276" w:lineRule="auto"/>
        <w:ind w:firstLine="360"/>
        <w:contextualSpacing/>
        <w:jc w:val="both"/>
        <w:rPr>
          <w:color w:val="181818"/>
          <w:sz w:val="28"/>
          <w:szCs w:val="28"/>
          <w:lang w:val="it-IT"/>
        </w:rPr>
      </w:pPr>
      <w:r w:rsidRPr="001414F4">
        <w:rPr>
          <w:color w:val="181818"/>
          <w:sz w:val="28"/>
          <w:szCs w:val="28"/>
          <w:lang w:val="it-IT"/>
        </w:rPr>
        <w:t>Datele din cereri sunt introduse de unitatea de învățământ în sistemul informatic, iar informațiile necesare pentru stabilirea eligibilității sunt verificate prin bazele de date ale instituțiilor competente.</w:t>
      </w:r>
    </w:p>
    <w:p w14:paraId="0ED0F2AD" w14:textId="77777777" w:rsidR="00305CB0" w:rsidRPr="001414F4" w:rsidRDefault="00305CB0" w:rsidP="00305CB0">
      <w:pPr>
        <w:pStyle w:val="NormalWeb"/>
        <w:shd w:val="clear" w:color="auto" w:fill="FFFFFF"/>
        <w:spacing w:line="276" w:lineRule="auto"/>
        <w:ind w:firstLine="360"/>
        <w:contextualSpacing/>
        <w:jc w:val="both"/>
        <w:rPr>
          <w:color w:val="181818"/>
          <w:sz w:val="28"/>
          <w:szCs w:val="28"/>
          <w:lang w:val="it-IT"/>
        </w:rPr>
      </w:pPr>
      <w:r w:rsidRPr="001414F4">
        <w:rPr>
          <w:color w:val="181818"/>
          <w:sz w:val="28"/>
          <w:szCs w:val="28"/>
          <w:lang w:val="it-IT"/>
        </w:rPr>
        <w:t>Veniturile sunt verificate inclusiv prin bazele de date ale </w:t>
      </w:r>
      <w:r w:rsidRPr="001414F4">
        <w:rPr>
          <w:rStyle w:val="Robust"/>
          <w:color w:val="181818"/>
          <w:sz w:val="28"/>
          <w:szCs w:val="28"/>
          <w:lang w:val="it-IT"/>
        </w:rPr>
        <w:t>Agenției Naționale de Administrare Fiscală – ANAF</w:t>
      </w:r>
      <w:r w:rsidRPr="001414F4">
        <w:rPr>
          <w:color w:val="181818"/>
          <w:sz w:val="28"/>
          <w:szCs w:val="28"/>
          <w:lang w:val="it-IT"/>
        </w:rPr>
        <w:t>. Venitul mediu net lunar pe membru de familie se stabilește pe baza veniturilor realizate în luna iulie 2026 de membrii familiei declarați în cerere.</w:t>
      </w:r>
    </w:p>
    <w:p w14:paraId="00FA8921" w14:textId="77777777" w:rsidR="00142A7F" w:rsidRPr="00142A7F" w:rsidRDefault="00142A7F" w:rsidP="00305CB0">
      <w:pPr>
        <w:shd w:val="clear" w:color="auto" w:fill="FFFFFF"/>
        <w:spacing w:after="360"/>
        <w:jc w:val="both"/>
        <w:textAlignment w:val="baseline"/>
        <w:rPr>
          <w:rFonts w:ascii="Times New Roman" w:eastAsia="Times New Roman" w:hAnsi="Times New Roman" w:cs="Times New Roman"/>
          <w:i/>
          <w:color w:val="565656"/>
          <w:sz w:val="24"/>
          <w:szCs w:val="24"/>
        </w:rPr>
      </w:pPr>
      <w:r w:rsidRPr="001414F4">
        <w:rPr>
          <w:rFonts w:ascii="Arial" w:eastAsia="Times New Roman" w:hAnsi="Arial" w:cs="Arial"/>
          <w:color w:val="565656"/>
          <w:sz w:val="24"/>
          <w:szCs w:val="24"/>
          <w:lang w:val="it-IT"/>
        </w:rPr>
        <w:t>„</w:t>
      </w:r>
      <w:r w:rsidRPr="001414F4">
        <w:rPr>
          <w:rFonts w:ascii="Times New Roman" w:eastAsia="Times New Roman" w:hAnsi="Times New Roman" w:cs="Times New Roman"/>
          <w:i/>
          <w:color w:val="565656"/>
          <w:sz w:val="24"/>
          <w:szCs w:val="24"/>
          <w:lang w:val="it-IT"/>
        </w:rPr>
        <w:t xml:space="preserve">Sumele încărcate pe cardurile educaționale aferente anului școlar 2025–2026 au putut fi utilizate până la 31 august 2026. </w:t>
      </w:r>
      <w:proofErr w:type="spellStart"/>
      <w:r w:rsidRPr="00142A7F">
        <w:rPr>
          <w:rFonts w:ascii="Times New Roman" w:eastAsia="Times New Roman" w:hAnsi="Times New Roman" w:cs="Times New Roman"/>
          <w:i/>
          <w:color w:val="565656"/>
          <w:sz w:val="24"/>
          <w:szCs w:val="24"/>
        </w:rPr>
        <w:t>Începând</w:t>
      </w:r>
      <w:proofErr w:type="spellEnd"/>
      <w:r w:rsidRPr="00142A7F">
        <w:rPr>
          <w:rFonts w:ascii="Times New Roman" w:eastAsia="Times New Roman" w:hAnsi="Times New Roman" w:cs="Times New Roman"/>
          <w:i/>
          <w:color w:val="565656"/>
          <w:sz w:val="24"/>
          <w:szCs w:val="24"/>
        </w:rPr>
        <w:t xml:space="preserve"> cu 1 </w:t>
      </w:r>
      <w:proofErr w:type="spellStart"/>
      <w:r w:rsidRPr="00142A7F">
        <w:rPr>
          <w:rFonts w:ascii="Times New Roman" w:eastAsia="Times New Roman" w:hAnsi="Times New Roman" w:cs="Times New Roman"/>
          <w:i/>
          <w:color w:val="565656"/>
          <w:sz w:val="24"/>
          <w:szCs w:val="24"/>
        </w:rPr>
        <w:t>septembrie</w:t>
      </w:r>
      <w:proofErr w:type="spellEnd"/>
      <w:r w:rsidRPr="00142A7F">
        <w:rPr>
          <w:rFonts w:ascii="Times New Roman" w:eastAsia="Times New Roman" w:hAnsi="Times New Roman" w:cs="Times New Roman"/>
          <w:i/>
          <w:color w:val="565656"/>
          <w:sz w:val="24"/>
          <w:szCs w:val="24"/>
        </w:rPr>
        <w:t xml:space="preserve"> 2026, </w:t>
      </w:r>
      <w:proofErr w:type="spellStart"/>
      <w:r w:rsidRPr="00142A7F">
        <w:rPr>
          <w:rFonts w:ascii="Times New Roman" w:eastAsia="Times New Roman" w:hAnsi="Times New Roman" w:cs="Times New Roman"/>
          <w:i/>
          <w:color w:val="565656"/>
          <w:sz w:val="24"/>
          <w:szCs w:val="24"/>
        </w:rPr>
        <w:t>eventualele</w:t>
      </w:r>
      <w:proofErr w:type="spellEnd"/>
      <w:r w:rsidRPr="00142A7F">
        <w:rPr>
          <w:rFonts w:ascii="Times New Roman" w:eastAsia="Times New Roman" w:hAnsi="Times New Roman" w:cs="Times New Roman"/>
          <w:i/>
          <w:color w:val="565656"/>
          <w:sz w:val="24"/>
          <w:szCs w:val="24"/>
        </w:rPr>
        <w:t xml:space="preserve"> </w:t>
      </w:r>
      <w:proofErr w:type="spellStart"/>
      <w:r w:rsidRPr="00142A7F">
        <w:rPr>
          <w:rFonts w:ascii="Times New Roman" w:eastAsia="Times New Roman" w:hAnsi="Times New Roman" w:cs="Times New Roman"/>
          <w:i/>
          <w:color w:val="565656"/>
          <w:sz w:val="24"/>
          <w:szCs w:val="24"/>
        </w:rPr>
        <w:t>sume</w:t>
      </w:r>
      <w:proofErr w:type="spellEnd"/>
      <w:r w:rsidRPr="00142A7F">
        <w:rPr>
          <w:rFonts w:ascii="Times New Roman" w:eastAsia="Times New Roman" w:hAnsi="Times New Roman" w:cs="Times New Roman"/>
          <w:i/>
          <w:color w:val="565656"/>
          <w:sz w:val="24"/>
          <w:szCs w:val="24"/>
        </w:rPr>
        <w:t xml:space="preserve"> </w:t>
      </w:r>
      <w:proofErr w:type="spellStart"/>
      <w:r w:rsidRPr="00142A7F">
        <w:rPr>
          <w:rFonts w:ascii="Times New Roman" w:eastAsia="Times New Roman" w:hAnsi="Times New Roman" w:cs="Times New Roman"/>
          <w:i/>
          <w:color w:val="565656"/>
          <w:sz w:val="24"/>
          <w:szCs w:val="24"/>
        </w:rPr>
        <w:t>rămase</w:t>
      </w:r>
      <w:proofErr w:type="spellEnd"/>
      <w:r w:rsidRPr="00142A7F">
        <w:rPr>
          <w:rFonts w:ascii="Times New Roman" w:eastAsia="Times New Roman" w:hAnsi="Times New Roman" w:cs="Times New Roman"/>
          <w:i/>
          <w:color w:val="565656"/>
          <w:sz w:val="24"/>
          <w:szCs w:val="24"/>
        </w:rPr>
        <w:t xml:space="preserve"> </w:t>
      </w:r>
      <w:proofErr w:type="spellStart"/>
      <w:r w:rsidRPr="00142A7F">
        <w:rPr>
          <w:rFonts w:ascii="Times New Roman" w:eastAsia="Times New Roman" w:hAnsi="Times New Roman" w:cs="Times New Roman"/>
          <w:i/>
          <w:color w:val="565656"/>
          <w:sz w:val="24"/>
          <w:szCs w:val="24"/>
        </w:rPr>
        <w:t>neutilizate</w:t>
      </w:r>
      <w:proofErr w:type="spellEnd"/>
      <w:r w:rsidRPr="00142A7F">
        <w:rPr>
          <w:rFonts w:ascii="Times New Roman" w:eastAsia="Times New Roman" w:hAnsi="Times New Roman" w:cs="Times New Roman"/>
          <w:i/>
          <w:color w:val="565656"/>
          <w:sz w:val="24"/>
          <w:szCs w:val="24"/>
        </w:rPr>
        <w:t xml:space="preserve"> au </w:t>
      </w:r>
      <w:proofErr w:type="spellStart"/>
      <w:r w:rsidRPr="00142A7F">
        <w:rPr>
          <w:rFonts w:ascii="Times New Roman" w:eastAsia="Times New Roman" w:hAnsi="Times New Roman" w:cs="Times New Roman"/>
          <w:i/>
          <w:color w:val="565656"/>
          <w:sz w:val="24"/>
          <w:szCs w:val="24"/>
        </w:rPr>
        <w:t>fost</w:t>
      </w:r>
      <w:proofErr w:type="spellEnd"/>
      <w:r w:rsidRPr="00142A7F">
        <w:rPr>
          <w:rFonts w:ascii="Times New Roman" w:eastAsia="Times New Roman" w:hAnsi="Times New Roman" w:cs="Times New Roman"/>
          <w:i/>
          <w:color w:val="565656"/>
          <w:sz w:val="24"/>
          <w:szCs w:val="24"/>
        </w:rPr>
        <w:t xml:space="preserve"> </w:t>
      </w:r>
      <w:proofErr w:type="spellStart"/>
      <w:r w:rsidRPr="00142A7F">
        <w:rPr>
          <w:rFonts w:ascii="Times New Roman" w:eastAsia="Times New Roman" w:hAnsi="Times New Roman" w:cs="Times New Roman"/>
          <w:i/>
          <w:color w:val="565656"/>
          <w:sz w:val="24"/>
          <w:szCs w:val="24"/>
        </w:rPr>
        <w:t>retrase</w:t>
      </w:r>
      <w:proofErr w:type="spellEnd"/>
      <w:r w:rsidRPr="00142A7F">
        <w:rPr>
          <w:rFonts w:ascii="Times New Roman" w:eastAsia="Times New Roman" w:hAnsi="Times New Roman" w:cs="Times New Roman"/>
          <w:i/>
          <w:color w:val="565656"/>
          <w:sz w:val="24"/>
          <w:szCs w:val="24"/>
        </w:rPr>
        <w:t xml:space="preserve"> automat, conform </w:t>
      </w:r>
      <w:proofErr w:type="spellStart"/>
      <w:r w:rsidRPr="00142A7F">
        <w:rPr>
          <w:rFonts w:ascii="Times New Roman" w:eastAsia="Times New Roman" w:hAnsi="Times New Roman" w:cs="Times New Roman"/>
          <w:i/>
          <w:color w:val="565656"/>
          <w:sz w:val="24"/>
          <w:szCs w:val="24"/>
        </w:rPr>
        <w:t>prevederilor</w:t>
      </w:r>
      <w:proofErr w:type="spellEnd"/>
      <w:r w:rsidRPr="00142A7F">
        <w:rPr>
          <w:rFonts w:ascii="Times New Roman" w:eastAsia="Times New Roman" w:hAnsi="Times New Roman" w:cs="Times New Roman"/>
          <w:i/>
          <w:color w:val="565656"/>
          <w:sz w:val="24"/>
          <w:szCs w:val="24"/>
        </w:rPr>
        <w:t xml:space="preserve"> </w:t>
      </w:r>
      <w:proofErr w:type="spellStart"/>
      <w:r w:rsidRPr="00142A7F">
        <w:rPr>
          <w:rFonts w:ascii="Times New Roman" w:eastAsia="Times New Roman" w:hAnsi="Times New Roman" w:cs="Times New Roman"/>
          <w:i/>
          <w:color w:val="565656"/>
          <w:sz w:val="24"/>
          <w:szCs w:val="24"/>
        </w:rPr>
        <w:t>legale</w:t>
      </w:r>
      <w:proofErr w:type="spellEnd"/>
      <w:r w:rsidRPr="00142A7F">
        <w:rPr>
          <w:rFonts w:ascii="Times New Roman" w:eastAsia="Times New Roman" w:hAnsi="Times New Roman" w:cs="Times New Roman"/>
          <w:i/>
          <w:color w:val="565656"/>
          <w:sz w:val="24"/>
          <w:szCs w:val="24"/>
        </w:rPr>
        <w:t>”.</w:t>
      </w:r>
    </w:p>
    <w:p w14:paraId="266B65E5" w14:textId="77777777" w:rsidR="00305CB0" w:rsidRPr="001414F4" w:rsidRDefault="00305CB0" w:rsidP="004B046D">
      <w:pPr>
        <w:pStyle w:val="Titlu2"/>
        <w:numPr>
          <w:ilvl w:val="0"/>
          <w:numId w:val="5"/>
        </w:numPr>
        <w:shd w:val="clear" w:color="auto" w:fill="FFFFFF"/>
        <w:spacing w:before="0"/>
        <w:jc w:val="both"/>
        <w:rPr>
          <w:rFonts w:ascii="Times New Roman" w:hAnsi="Times New Roman" w:cs="Times New Roman"/>
          <w:color w:val="FF0000"/>
          <w:sz w:val="32"/>
          <w:szCs w:val="32"/>
          <w:lang w:val="it-IT"/>
        </w:rPr>
      </w:pPr>
      <w:r w:rsidRPr="001414F4">
        <w:rPr>
          <w:rFonts w:ascii="Times New Roman" w:hAnsi="Times New Roman" w:cs="Times New Roman"/>
          <w:color w:val="FF0000"/>
          <w:sz w:val="32"/>
          <w:szCs w:val="32"/>
          <w:lang w:val="it-IT"/>
        </w:rPr>
        <w:t>Pentru ce pot fi utilizați cei 500 de lei?</w:t>
      </w:r>
    </w:p>
    <w:p w14:paraId="0130D0CC" w14:textId="77777777" w:rsidR="00305CB0" w:rsidRPr="001414F4" w:rsidRDefault="00305CB0" w:rsidP="00305CB0">
      <w:pPr>
        <w:pStyle w:val="NormalWeb"/>
        <w:shd w:val="clear" w:color="auto" w:fill="FFFFFF"/>
        <w:spacing w:before="0" w:beforeAutospacing="0" w:after="240" w:afterAutospacing="0" w:line="276" w:lineRule="auto"/>
        <w:jc w:val="both"/>
        <w:rPr>
          <w:color w:val="181818"/>
          <w:sz w:val="28"/>
          <w:szCs w:val="28"/>
          <w:lang w:val="it-IT"/>
        </w:rPr>
      </w:pPr>
      <w:r w:rsidRPr="001414F4">
        <w:rPr>
          <w:color w:val="181818"/>
          <w:sz w:val="28"/>
          <w:szCs w:val="28"/>
          <w:lang w:val="it-IT"/>
        </w:rPr>
        <w:t>Tichetele sociale pot fi utilizate pentru achiziționarea materialelor necesare frecventării școlii, precum:</w:t>
      </w:r>
    </w:p>
    <w:p w14:paraId="48C6CF7A" w14:textId="77777777" w:rsidR="00305CB0" w:rsidRPr="001414F4" w:rsidRDefault="00305CB0" w:rsidP="00305CB0">
      <w:pPr>
        <w:numPr>
          <w:ilvl w:val="0"/>
          <w:numId w:val="6"/>
        </w:numPr>
        <w:shd w:val="clear" w:color="auto" w:fill="FFFFFF"/>
        <w:spacing w:after="0"/>
        <w:ind w:left="360"/>
        <w:jc w:val="both"/>
        <w:rPr>
          <w:rFonts w:ascii="Times New Roman" w:hAnsi="Times New Roman" w:cs="Times New Roman"/>
          <w:color w:val="181818"/>
          <w:sz w:val="28"/>
          <w:szCs w:val="28"/>
          <w:lang w:val="it-IT"/>
        </w:rPr>
      </w:pPr>
      <w:r w:rsidRPr="001414F4">
        <w:rPr>
          <w:rFonts w:ascii="Times New Roman" w:hAnsi="Times New Roman" w:cs="Times New Roman"/>
          <w:color w:val="181818"/>
          <w:sz w:val="28"/>
          <w:szCs w:val="28"/>
          <w:lang w:val="it-IT"/>
        </w:rPr>
        <w:t>caiete și articole de papetărie;</w:t>
      </w:r>
    </w:p>
    <w:p w14:paraId="0E1267B5" w14:textId="77777777" w:rsidR="00305CB0" w:rsidRPr="001414F4" w:rsidRDefault="00305CB0" w:rsidP="00305CB0">
      <w:pPr>
        <w:numPr>
          <w:ilvl w:val="0"/>
          <w:numId w:val="6"/>
        </w:numPr>
        <w:shd w:val="clear" w:color="auto" w:fill="FFFFFF"/>
        <w:spacing w:after="0"/>
        <w:ind w:left="360"/>
        <w:jc w:val="both"/>
        <w:rPr>
          <w:rFonts w:ascii="Times New Roman" w:hAnsi="Times New Roman" w:cs="Times New Roman"/>
          <w:color w:val="181818"/>
          <w:sz w:val="28"/>
          <w:szCs w:val="28"/>
          <w:lang w:val="it-IT"/>
        </w:rPr>
      </w:pPr>
      <w:r w:rsidRPr="001414F4">
        <w:rPr>
          <w:rFonts w:ascii="Times New Roman" w:hAnsi="Times New Roman" w:cs="Times New Roman"/>
          <w:color w:val="181818"/>
          <w:sz w:val="28"/>
          <w:szCs w:val="28"/>
          <w:lang w:val="it-IT"/>
        </w:rPr>
        <w:t>stilouri și alte instrumente de scris;</w:t>
      </w:r>
    </w:p>
    <w:p w14:paraId="7321530F" w14:textId="77777777" w:rsidR="00305CB0" w:rsidRPr="00305CB0" w:rsidRDefault="00305CB0" w:rsidP="00305CB0">
      <w:pPr>
        <w:numPr>
          <w:ilvl w:val="0"/>
          <w:numId w:val="6"/>
        </w:numPr>
        <w:shd w:val="clear" w:color="auto" w:fill="FFFFFF"/>
        <w:spacing w:after="0"/>
        <w:ind w:left="360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proofErr w:type="spellStart"/>
      <w:r w:rsidRPr="00305CB0">
        <w:rPr>
          <w:rFonts w:ascii="Times New Roman" w:hAnsi="Times New Roman" w:cs="Times New Roman"/>
          <w:color w:val="181818"/>
          <w:sz w:val="28"/>
          <w:szCs w:val="28"/>
        </w:rPr>
        <w:t>articole</w:t>
      </w:r>
      <w:proofErr w:type="spellEnd"/>
      <w:r w:rsidRPr="00305CB0">
        <w:rPr>
          <w:rFonts w:ascii="Times New Roman" w:hAnsi="Times New Roman" w:cs="Times New Roman"/>
          <w:color w:val="181818"/>
          <w:sz w:val="28"/>
          <w:szCs w:val="28"/>
        </w:rPr>
        <w:t xml:space="preserve"> </w:t>
      </w:r>
      <w:proofErr w:type="spellStart"/>
      <w:r w:rsidRPr="00305CB0">
        <w:rPr>
          <w:rFonts w:ascii="Times New Roman" w:hAnsi="Times New Roman" w:cs="Times New Roman"/>
          <w:color w:val="181818"/>
          <w:sz w:val="28"/>
          <w:szCs w:val="28"/>
        </w:rPr>
        <w:t>pentru</w:t>
      </w:r>
      <w:proofErr w:type="spellEnd"/>
      <w:r w:rsidRPr="00305CB0">
        <w:rPr>
          <w:rFonts w:ascii="Times New Roman" w:hAnsi="Times New Roman" w:cs="Times New Roman"/>
          <w:color w:val="181818"/>
          <w:sz w:val="28"/>
          <w:szCs w:val="28"/>
        </w:rPr>
        <w:t xml:space="preserve"> </w:t>
      </w:r>
      <w:proofErr w:type="spellStart"/>
      <w:r w:rsidRPr="00305CB0">
        <w:rPr>
          <w:rFonts w:ascii="Times New Roman" w:hAnsi="Times New Roman" w:cs="Times New Roman"/>
          <w:color w:val="181818"/>
          <w:sz w:val="28"/>
          <w:szCs w:val="28"/>
        </w:rPr>
        <w:t>pictură</w:t>
      </w:r>
      <w:proofErr w:type="spellEnd"/>
      <w:r w:rsidRPr="00305CB0">
        <w:rPr>
          <w:rFonts w:ascii="Times New Roman" w:hAnsi="Times New Roman" w:cs="Times New Roman"/>
          <w:color w:val="181818"/>
          <w:sz w:val="28"/>
          <w:szCs w:val="28"/>
        </w:rPr>
        <w:t>;</w:t>
      </w:r>
    </w:p>
    <w:p w14:paraId="607C4B27" w14:textId="77777777" w:rsidR="00305CB0" w:rsidRPr="00305CB0" w:rsidRDefault="00305CB0" w:rsidP="00305CB0">
      <w:pPr>
        <w:numPr>
          <w:ilvl w:val="0"/>
          <w:numId w:val="6"/>
        </w:numPr>
        <w:shd w:val="clear" w:color="auto" w:fill="FFFFFF"/>
        <w:spacing w:after="0"/>
        <w:ind w:left="360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proofErr w:type="spellStart"/>
      <w:r w:rsidRPr="00305CB0">
        <w:rPr>
          <w:rFonts w:ascii="Times New Roman" w:hAnsi="Times New Roman" w:cs="Times New Roman"/>
          <w:color w:val="181818"/>
          <w:sz w:val="28"/>
          <w:szCs w:val="28"/>
        </w:rPr>
        <w:t>ghiozdane</w:t>
      </w:r>
      <w:proofErr w:type="spellEnd"/>
      <w:r w:rsidRPr="00305CB0">
        <w:rPr>
          <w:rFonts w:ascii="Times New Roman" w:hAnsi="Times New Roman" w:cs="Times New Roman"/>
          <w:color w:val="181818"/>
          <w:sz w:val="28"/>
          <w:szCs w:val="28"/>
        </w:rPr>
        <w:t>;</w:t>
      </w:r>
    </w:p>
    <w:p w14:paraId="1B5BF5CE" w14:textId="77777777" w:rsidR="00305CB0" w:rsidRPr="001414F4" w:rsidRDefault="00305CB0" w:rsidP="00305CB0">
      <w:pPr>
        <w:numPr>
          <w:ilvl w:val="0"/>
          <w:numId w:val="6"/>
        </w:numPr>
        <w:shd w:val="clear" w:color="auto" w:fill="FFFFFF"/>
        <w:spacing w:after="0"/>
        <w:ind w:left="360"/>
        <w:jc w:val="both"/>
        <w:rPr>
          <w:rFonts w:ascii="Times New Roman" w:hAnsi="Times New Roman" w:cs="Times New Roman"/>
          <w:color w:val="181818"/>
          <w:sz w:val="28"/>
          <w:szCs w:val="28"/>
          <w:lang w:val="it-IT"/>
        </w:rPr>
      </w:pPr>
      <w:r w:rsidRPr="001414F4">
        <w:rPr>
          <w:rFonts w:ascii="Times New Roman" w:hAnsi="Times New Roman" w:cs="Times New Roman"/>
          <w:color w:val="181818"/>
          <w:sz w:val="28"/>
          <w:szCs w:val="28"/>
          <w:lang w:val="it-IT"/>
        </w:rPr>
        <w:t>alte materiale necesare activităților școlare;</w:t>
      </w:r>
    </w:p>
    <w:p w14:paraId="31F1A31F" w14:textId="77777777" w:rsidR="00305CB0" w:rsidRPr="001414F4" w:rsidRDefault="00305CB0" w:rsidP="00305CB0">
      <w:pPr>
        <w:numPr>
          <w:ilvl w:val="0"/>
          <w:numId w:val="6"/>
        </w:numPr>
        <w:shd w:val="clear" w:color="auto" w:fill="FFFFFF"/>
        <w:spacing w:after="0"/>
        <w:ind w:left="360"/>
        <w:jc w:val="both"/>
        <w:rPr>
          <w:rFonts w:ascii="Times New Roman" w:hAnsi="Times New Roman" w:cs="Times New Roman"/>
          <w:color w:val="181818"/>
          <w:sz w:val="28"/>
          <w:szCs w:val="28"/>
          <w:lang w:val="it-IT"/>
        </w:rPr>
      </w:pPr>
      <w:r w:rsidRPr="001414F4">
        <w:rPr>
          <w:rFonts w:ascii="Times New Roman" w:hAnsi="Times New Roman" w:cs="Times New Roman"/>
          <w:color w:val="181818"/>
          <w:sz w:val="28"/>
          <w:szCs w:val="28"/>
          <w:lang w:val="it-IT"/>
        </w:rPr>
        <w:t>articole de vestimentație necesare frecventării școlii.</w:t>
      </w:r>
    </w:p>
    <w:p w14:paraId="1E0BBA73" w14:textId="77777777" w:rsidR="00305CB0" w:rsidRPr="001414F4" w:rsidRDefault="00305CB0" w:rsidP="00305CB0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181818"/>
          <w:sz w:val="28"/>
          <w:szCs w:val="28"/>
          <w:lang w:val="it-IT"/>
        </w:rPr>
      </w:pPr>
      <w:r w:rsidRPr="001414F4">
        <w:rPr>
          <w:color w:val="181818"/>
          <w:sz w:val="28"/>
          <w:szCs w:val="28"/>
          <w:lang w:val="it-IT"/>
        </w:rPr>
        <w:t>Tichetele pot fi utilizate numai la unitățile comerciale afiliate programului și </w:t>
      </w:r>
      <w:r w:rsidRPr="001414F4">
        <w:rPr>
          <w:rStyle w:val="Robust"/>
          <w:color w:val="181818"/>
          <w:sz w:val="28"/>
          <w:szCs w:val="28"/>
          <w:lang w:val="it-IT"/>
        </w:rPr>
        <w:t>nu pot fi retrase sau preschimbate în numerar</w:t>
      </w:r>
      <w:r w:rsidRPr="001414F4">
        <w:rPr>
          <w:color w:val="181818"/>
          <w:sz w:val="28"/>
          <w:szCs w:val="28"/>
          <w:lang w:val="it-IT"/>
        </w:rPr>
        <w:t>.</w:t>
      </w:r>
    </w:p>
    <w:p w14:paraId="42FC8D9E" w14:textId="77777777" w:rsidR="00305CB0" w:rsidRPr="001414F4" w:rsidRDefault="00305CB0" w:rsidP="00305CB0">
      <w:pPr>
        <w:jc w:val="both"/>
        <w:rPr>
          <w:rFonts w:ascii="Times New Roman" w:hAnsi="Times New Roman" w:cs="Times New Roman"/>
          <w:sz w:val="28"/>
          <w:szCs w:val="28"/>
          <w:lang w:val="it-IT"/>
        </w:rPr>
      </w:pPr>
    </w:p>
    <w:sectPr w:rsidR="00305CB0" w:rsidRPr="001414F4" w:rsidSect="00305CB0">
      <w:pgSz w:w="12240" w:h="15840"/>
      <w:pgMar w:top="270" w:right="72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6892"/>
      </v:shape>
    </w:pict>
  </w:numPicBullet>
  <w:abstractNum w:abstractNumId="0" w15:restartNumberingAfterBreak="0">
    <w:nsid w:val="0B9624A4"/>
    <w:multiLevelType w:val="hybridMultilevel"/>
    <w:tmpl w:val="F38CD64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E6F99"/>
    <w:multiLevelType w:val="multilevel"/>
    <w:tmpl w:val="1A406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24E2FDB"/>
    <w:multiLevelType w:val="multilevel"/>
    <w:tmpl w:val="4380E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4F5E58"/>
    <w:multiLevelType w:val="multilevel"/>
    <w:tmpl w:val="A3405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7212DB5"/>
    <w:multiLevelType w:val="multilevel"/>
    <w:tmpl w:val="4AF05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6F7431E"/>
    <w:multiLevelType w:val="multilevel"/>
    <w:tmpl w:val="45205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3209637">
    <w:abstractNumId w:val="3"/>
  </w:num>
  <w:num w:numId="2" w16cid:durableId="119692208">
    <w:abstractNumId w:val="4"/>
  </w:num>
  <w:num w:numId="3" w16cid:durableId="674842822">
    <w:abstractNumId w:val="1"/>
  </w:num>
  <w:num w:numId="4" w16cid:durableId="799961153">
    <w:abstractNumId w:val="2"/>
  </w:num>
  <w:num w:numId="5" w16cid:durableId="41712882">
    <w:abstractNumId w:val="0"/>
  </w:num>
  <w:num w:numId="6" w16cid:durableId="1242765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A7F"/>
    <w:rsid w:val="000640EC"/>
    <w:rsid w:val="001414F4"/>
    <w:rsid w:val="00142A7F"/>
    <w:rsid w:val="0021777B"/>
    <w:rsid w:val="00305CB0"/>
    <w:rsid w:val="003A768D"/>
    <w:rsid w:val="004B046D"/>
    <w:rsid w:val="00656CF3"/>
    <w:rsid w:val="0083526B"/>
    <w:rsid w:val="00915F52"/>
    <w:rsid w:val="00B510C7"/>
    <w:rsid w:val="00DD0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4B95C"/>
  <w15:docId w15:val="{9E77575B-8F6D-4DE0-8B08-91A8FE2DE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0EC"/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8352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link w:val="Titlu3Caracter"/>
    <w:uiPriority w:val="9"/>
    <w:qFormat/>
    <w:rsid w:val="00142A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itlu4">
    <w:name w:val="heading 4"/>
    <w:basedOn w:val="Normal"/>
    <w:link w:val="Titlu4Caracter"/>
    <w:uiPriority w:val="9"/>
    <w:qFormat/>
    <w:rsid w:val="00142A7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u5">
    <w:name w:val="heading 5"/>
    <w:basedOn w:val="Normal"/>
    <w:link w:val="Titlu5Caracter"/>
    <w:uiPriority w:val="9"/>
    <w:qFormat/>
    <w:rsid w:val="00142A7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3Caracter">
    <w:name w:val="Titlu 3 Caracter"/>
    <w:basedOn w:val="Fontdeparagrafimplicit"/>
    <w:link w:val="Titlu3"/>
    <w:uiPriority w:val="9"/>
    <w:rsid w:val="00142A7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Titlu4Caracter">
    <w:name w:val="Titlu 4 Caracter"/>
    <w:basedOn w:val="Fontdeparagrafimplicit"/>
    <w:link w:val="Titlu4"/>
    <w:uiPriority w:val="9"/>
    <w:rsid w:val="00142A7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u5Caracter">
    <w:name w:val="Titlu 5 Caracter"/>
    <w:basedOn w:val="Fontdeparagrafimplicit"/>
    <w:link w:val="Titlu5"/>
    <w:uiPriority w:val="9"/>
    <w:rsid w:val="00142A7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42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deparagrafimplicit"/>
    <w:uiPriority w:val="99"/>
    <w:semiHidden/>
    <w:unhideWhenUsed/>
    <w:rsid w:val="00142A7F"/>
    <w:rPr>
      <w:color w:val="0000FF"/>
      <w:u w:val="single"/>
    </w:rPr>
  </w:style>
  <w:style w:type="character" w:styleId="Robust">
    <w:name w:val="Strong"/>
    <w:basedOn w:val="Fontdeparagrafimplicit"/>
    <w:uiPriority w:val="22"/>
    <w:qFormat/>
    <w:rsid w:val="00142A7F"/>
    <w:rPr>
      <w:b/>
      <w:bCs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217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1777B"/>
    <w:rPr>
      <w:rFonts w:ascii="Tahoma" w:hAnsi="Tahoma" w:cs="Tahoma"/>
      <w:sz w:val="16"/>
      <w:szCs w:val="16"/>
    </w:rPr>
  </w:style>
  <w:style w:type="character" w:customStyle="1" w:styleId="Titlu2Caracter">
    <w:name w:val="Titlu 2 Caracter"/>
    <w:basedOn w:val="Fontdeparagrafimplicit"/>
    <w:link w:val="Titlu2"/>
    <w:uiPriority w:val="9"/>
    <w:rsid w:val="008352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459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oana</dc:creator>
  <cp:lastModifiedBy>Administrator</cp:lastModifiedBy>
  <cp:revision>2</cp:revision>
  <dcterms:created xsi:type="dcterms:W3CDTF">2026-09-21T08:43:00Z</dcterms:created>
  <dcterms:modified xsi:type="dcterms:W3CDTF">2026-09-21T08:43:00Z</dcterms:modified>
</cp:coreProperties>
</file>